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BA5" w:rsidRPr="00EF6BA5" w:rsidRDefault="00EF6BA5" w:rsidP="00EF6BA5">
      <w:pPr>
        <w:pStyle w:val="80"/>
        <w:shd w:val="clear" w:color="auto" w:fill="auto"/>
        <w:spacing w:line="240" w:lineRule="auto"/>
        <w:ind w:firstLine="0"/>
        <w:jc w:val="center"/>
        <w:rPr>
          <w:rStyle w:val="80pt"/>
          <w:b/>
          <w:sz w:val="24"/>
          <w:szCs w:val="24"/>
        </w:rPr>
      </w:pPr>
      <w:r w:rsidRPr="00EF6BA5">
        <w:rPr>
          <w:rStyle w:val="80pt"/>
          <w:b/>
          <w:sz w:val="24"/>
          <w:szCs w:val="24"/>
        </w:rPr>
        <w:t>ПОЛОЖЕНИЕ</w:t>
      </w:r>
    </w:p>
    <w:p w:rsidR="00EF6BA5" w:rsidRPr="00EF6BA5" w:rsidRDefault="00EF6BA5" w:rsidP="00EF6BA5">
      <w:pPr>
        <w:pStyle w:val="80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  <w:r w:rsidRPr="00EF6BA5">
        <w:rPr>
          <w:rStyle w:val="80pt"/>
          <w:b/>
          <w:sz w:val="24"/>
          <w:szCs w:val="24"/>
        </w:rPr>
        <w:t>о проекте психологического просвещения «Молодая семья»</w:t>
      </w:r>
    </w:p>
    <w:p w:rsidR="00E867FD" w:rsidRPr="00EF6BA5" w:rsidRDefault="00E867FD" w:rsidP="00EF6B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BA5" w:rsidRPr="00EF6BA5" w:rsidRDefault="00EF6BA5" w:rsidP="00EF6B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BA5" w:rsidRPr="00EF6BA5" w:rsidRDefault="00EF6BA5" w:rsidP="00EF6BA5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0" w:name="bookmark24"/>
      <w:r w:rsidRPr="00EF6BA5">
        <w:rPr>
          <w:rFonts w:ascii="Times New Roman" w:hAnsi="Times New Roman" w:cs="Times New Roman"/>
          <w:b/>
          <w:bCs/>
          <w:sz w:val="24"/>
          <w:szCs w:val="24"/>
          <w:lang w:bidi="ru-RU"/>
        </w:rPr>
        <w:t>1. Общие положения</w:t>
      </w:r>
      <w:bookmarkEnd w:id="0"/>
    </w:p>
    <w:p w:rsidR="00EF6BA5" w:rsidRPr="00EF6BA5" w:rsidRDefault="00EF6BA5" w:rsidP="00EF6BA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1.1. </w:t>
      </w:r>
      <w:r w:rsidRPr="00EF6BA5">
        <w:rPr>
          <w:rFonts w:ascii="Times New Roman" w:hAnsi="Times New Roman" w:cs="Times New Roman"/>
          <w:sz w:val="24"/>
          <w:szCs w:val="24"/>
          <w:lang w:bidi="ru-RU"/>
        </w:rPr>
        <w:t>Проект психологического просвещения «Молодая семья» учреждения образования «Гродненский государственный аграрный университет» (далее - Проект) является добр</w:t>
      </w:r>
      <w:r w:rsidRPr="00EF6BA5">
        <w:rPr>
          <w:rFonts w:ascii="Times New Roman" w:hAnsi="Times New Roman" w:cs="Times New Roman"/>
          <w:sz w:val="24"/>
          <w:szCs w:val="24"/>
          <w:lang w:bidi="ru-RU"/>
        </w:rPr>
        <w:t>о</w:t>
      </w:r>
      <w:r w:rsidRPr="00EF6BA5">
        <w:rPr>
          <w:rFonts w:ascii="Times New Roman" w:hAnsi="Times New Roman" w:cs="Times New Roman"/>
          <w:sz w:val="24"/>
          <w:szCs w:val="24"/>
          <w:lang w:bidi="ru-RU"/>
        </w:rPr>
        <w:t>вольным объединением студентов.</w:t>
      </w:r>
    </w:p>
    <w:p w:rsidR="00EF6BA5" w:rsidRPr="00EF6BA5" w:rsidRDefault="00EF6BA5" w:rsidP="00EF6BA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1.2.</w:t>
      </w:r>
      <w:r w:rsidRPr="00EF6BA5">
        <w:rPr>
          <w:rFonts w:ascii="Times New Roman" w:hAnsi="Times New Roman" w:cs="Times New Roman"/>
          <w:sz w:val="24"/>
          <w:szCs w:val="24"/>
          <w:lang w:bidi="ru-RU"/>
        </w:rPr>
        <w:t xml:space="preserve"> В своей деятельности Проект руководствуется действующим законодательством Республики Беларусь, Уставом УО «ГГАУ», локальными нормативными актами</w:t>
      </w:r>
      <w:proofErr w:type="gramStart"/>
      <w:r w:rsidRPr="00EF6BA5">
        <w:rPr>
          <w:rFonts w:ascii="Times New Roman" w:hAnsi="Times New Roman" w:cs="Times New Roman"/>
          <w:sz w:val="24"/>
          <w:szCs w:val="24"/>
          <w:lang w:bidi="ru-RU"/>
        </w:rPr>
        <w:t xml:space="preserve"> У</w:t>
      </w:r>
      <w:proofErr w:type="gramEnd"/>
      <w:r w:rsidRPr="00EF6BA5">
        <w:rPr>
          <w:rFonts w:ascii="Times New Roman" w:hAnsi="Times New Roman" w:cs="Times New Roman"/>
          <w:sz w:val="24"/>
          <w:szCs w:val="24"/>
          <w:lang w:bidi="ru-RU"/>
        </w:rPr>
        <w:t xml:space="preserve"> О «ГГАУ» и настоящим Положением о проекте психологического просвещения «Молодая с</w:t>
      </w:r>
      <w:r w:rsidRPr="00EF6BA5">
        <w:rPr>
          <w:rFonts w:ascii="Times New Roman" w:hAnsi="Times New Roman" w:cs="Times New Roman"/>
          <w:sz w:val="24"/>
          <w:szCs w:val="24"/>
          <w:lang w:bidi="ru-RU"/>
        </w:rPr>
        <w:t>е</w:t>
      </w:r>
      <w:r w:rsidRPr="00EF6BA5">
        <w:rPr>
          <w:rFonts w:ascii="Times New Roman" w:hAnsi="Times New Roman" w:cs="Times New Roman"/>
          <w:sz w:val="24"/>
          <w:szCs w:val="24"/>
          <w:lang w:bidi="ru-RU"/>
        </w:rPr>
        <w:t>мья» (далее - Положение).</w:t>
      </w:r>
    </w:p>
    <w:p w:rsidR="00EF6BA5" w:rsidRPr="00EF6BA5" w:rsidRDefault="00EF6BA5" w:rsidP="00EF6BA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1.3.</w:t>
      </w:r>
      <w:r w:rsidRPr="00EF6BA5">
        <w:rPr>
          <w:rFonts w:ascii="Times New Roman" w:hAnsi="Times New Roman" w:cs="Times New Roman"/>
          <w:sz w:val="24"/>
          <w:szCs w:val="24"/>
          <w:lang w:bidi="ru-RU"/>
        </w:rPr>
        <w:t xml:space="preserve"> Цель проекта - подготовка обучающейся молодежи к семейной жизни, усвоение традиционных семейных ценностей, освоение базовых знаний по </w:t>
      </w:r>
      <w:proofErr w:type="spellStart"/>
      <w:r w:rsidRPr="00EF6BA5">
        <w:rPr>
          <w:rFonts w:ascii="Times New Roman" w:hAnsi="Times New Roman" w:cs="Times New Roman"/>
          <w:sz w:val="24"/>
          <w:szCs w:val="24"/>
          <w:lang w:bidi="ru-RU"/>
        </w:rPr>
        <w:t>гендерной</w:t>
      </w:r>
      <w:proofErr w:type="spellEnd"/>
      <w:r w:rsidRPr="00EF6BA5">
        <w:rPr>
          <w:rFonts w:ascii="Times New Roman" w:hAnsi="Times New Roman" w:cs="Times New Roman"/>
          <w:sz w:val="24"/>
          <w:szCs w:val="24"/>
          <w:lang w:bidi="ru-RU"/>
        </w:rPr>
        <w:t xml:space="preserve"> психологии.</w:t>
      </w:r>
    </w:p>
    <w:p w:rsidR="00EF6BA5" w:rsidRPr="00EF6BA5" w:rsidRDefault="00EF6BA5" w:rsidP="00EF6BA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1.4.</w:t>
      </w:r>
      <w:r w:rsidRPr="00EF6BA5">
        <w:rPr>
          <w:rFonts w:ascii="Times New Roman" w:hAnsi="Times New Roman" w:cs="Times New Roman"/>
          <w:sz w:val="24"/>
          <w:szCs w:val="24"/>
          <w:lang w:bidi="ru-RU"/>
        </w:rPr>
        <w:t xml:space="preserve"> Задачи проекта:</w:t>
      </w:r>
    </w:p>
    <w:p w:rsidR="00EF6BA5" w:rsidRPr="00EF6BA5" w:rsidRDefault="00EF6BA5" w:rsidP="00EF6BA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F6BA5">
        <w:rPr>
          <w:rFonts w:ascii="Times New Roman" w:hAnsi="Times New Roman" w:cs="Times New Roman"/>
          <w:sz w:val="24"/>
          <w:szCs w:val="24"/>
          <w:lang w:bidi="ru-RU"/>
        </w:rPr>
        <w:t>формирование у обучающихся представлений о жизненном предназначении мужчин и женщин;</w:t>
      </w:r>
    </w:p>
    <w:p w:rsidR="00EF6BA5" w:rsidRPr="00EF6BA5" w:rsidRDefault="00EF6BA5" w:rsidP="00EF6BA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- </w:t>
      </w:r>
      <w:r w:rsidRPr="00EF6BA5">
        <w:rPr>
          <w:rFonts w:ascii="Times New Roman" w:hAnsi="Times New Roman" w:cs="Times New Roman"/>
          <w:sz w:val="24"/>
          <w:szCs w:val="24"/>
          <w:lang w:bidi="ru-RU"/>
        </w:rPr>
        <w:t>содействие формированию ценности семейной жизни;</w:t>
      </w:r>
    </w:p>
    <w:p w:rsidR="00EF6BA5" w:rsidRPr="00EF6BA5" w:rsidRDefault="00EF6BA5" w:rsidP="00EF6BA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- </w:t>
      </w:r>
      <w:r w:rsidRPr="00EF6BA5">
        <w:rPr>
          <w:rFonts w:ascii="Times New Roman" w:hAnsi="Times New Roman" w:cs="Times New Roman"/>
          <w:sz w:val="24"/>
          <w:szCs w:val="24"/>
          <w:lang w:bidi="ru-RU"/>
        </w:rPr>
        <w:t>формирование уважительного отношения к представителям обоих полов, пропаганда партнерских отношений между супругами в воспитании детей и ведении домашнего хозя</w:t>
      </w:r>
      <w:r w:rsidRPr="00EF6BA5">
        <w:rPr>
          <w:rFonts w:ascii="Times New Roman" w:hAnsi="Times New Roman" w:cs="Times New Roman"/>
          <w:sz w:val="24"/>
          <w:szCs w:val="24"/>
          <w:lang w:bidi="ru-RU"/>
        </w:rPr>
        <w:t>й</w:t>
      </w:r>
      <w:r w:rsidRPr="00EF6BA5">
        <w:rPr>
          <w:rFonts w:ascii="Times New Roman" w:hAnsi="Times New Roman" w:cs="Times New Roman"/>
          <w:sz w:val="24"/>
          <w:szCs w:val="24"/>
          <w:lang w:bidi="ru-RU"/>
        </w:rPr>
        <w:t>ства;</w:t>
      </w:r>
    </w:p>
    <w:p w:rsidR="00EF6BA5" w:rsidRPr="00EF6BA5" w:rsidRDefault="00EF6BA5" w:rsidP="00EF6BA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- </w:t>
      </w:r>
      <w:r w:rsidRPr="00EF6BA5">
        <w:rPr>
          <w:rFonts w:ascii="Times New Roman" w:hAnsi="Times New Roman" w:cs="Times New Roman"/>
          <w:sz w:val="24"/>
          <w:szCs w:val="24"/>
          <w:lang w:bidi="ru-RU"/>
        </w:rPr>
        <w:t>развитие навыков бесконфликтного общения;</w:t>
      </w:r>
    </w:p>
    <w:p w:rsidR="00EF6BA5" w:rsidRPr="00EF6BA5" w:rsidRDefault="00EF6BA5" w:rsidP="00EF6BA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- </w:t>
      </w:r>
      <w:r w:rsidRPr="00EF6BA5">
        <w:rPr>
          <w:rFonts w:ascii="Times New Roman" w:hAnsi="Times New Roman" w:cs="Times New Roman"/>
          <w:sz w:val="24"/>
          <w:szCs w:val="24"/>
          <w:lang w:bidi="ru-RU"/>
        </w:rPr>
        <w:t>формирование позитивного отношения современных девушек к материнству, содейс</w:t>
      </w:r>
      <w:r w:rsidRPr="00EF6BA5">
        <w:rPr>
          <w:rFonts w:ascii="Times New Roman" w:hAnsi="Times New Roman" w:cs="Times New Roman"/>
          <w:sz w:val="24"/>
          <w:szCs w:val="24"/>
          <w:lang w:bidi="ru-RU"/>
        </w:rPr>
        <w:t>т</w:t>
      </w:r>
      <w:r w:rsidRPr="00EF6BA5">
        <w:rPr>
          <w:rFonts w:ascii="Times New Roman" w:hAnsi="Times New Roman" w:cs="Times New Roman"/>
          <w:sz w:val="24"/>
          <w:szCs w:val="24"/>
          <w:lang w:bidi="ru-RU"/>
        </w:rPr>
        <w:t>вие предотвращению всех форм насилия и торговли людьми.</w:t>
      </w:r>
    </w:p>
    <w:p w:rsidR="00EF6BA5" w:rsidRPr="00EF6BA5" w:rsidRDefault="00EF6BA5" w:rsidP="00EF6BA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1.5. </w:t>
      </w:r>
      <w:r w:rsidRPr="00EF6BA5">
        <w:rPr>
          <w:rFonts w:ascii="Times New Roman" w:hAnsi="Times New Roman" w:cs="Times New Roman"/>
          <w:sz w:val="24"/>
          <w:szCs w:val="24"/>
          <w:lang w:bidi="ru-RU"/>
        </w:rPr>
        <w:t>Основные методы работы Проекта:</w:t>
      </w:r>
    </w:p>
    <w:p w:rsidR="00EF6BA5" w:rsidRPr="00EF6BA5" w:rsidRDefault="00EF6BA5" w:rsidP="00EF6BA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Pr="00EF6BA5">
        <w:rPr>
          <w:rFonts w:ascii="Times New Roman" w:hAnsi="Times New Roman" w:cs="Times New Roman"/>
          <w:sz w:val="24"/>
          <w:szCs w:val="24"/>
          <w:lang w:bidi="ru-RU"/>
        </w:rPr>
        <w:t>мини-лекция, беседа, дискуссия, техника «мозгового штурма», направленные на поиск новой и актуализацию имеющейся информации;</w:t>
      </w:r>
      <w:proofErr w:type="gramEnd"/>
    </w:p>
    <w:p w:rsidR="00EF6BA5" w:rsidRPr="00EF6BA5" w:rsidRDefault="00EF6BA5" w:rsidP="00EF6BA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- </w:t>
      </w:r>
      <w:r w:rsidRPr="00EF6BA5">
        <w:rPr>
          <w:rFonts w:ascii="Times New Roman" w:hAnsi="Times New Roman" w:cs="Times New Roman"/>
          <w:sz w:val="24"/>
          <w:szCs w:val="24"/>
          <w:lang w:bidi="ru-RU"/>
        </w:rPr>
        <w:t>тренинговые упражнения и психологические игры, направленные на содействие фо</w:t>
      </w:r>
      <w:r w:rsidRPr="00EF6BA5">
        <w:rPr>
          <w:rFonts w:ascii="Times New Roman" w:hAnsi="Times New Roman" w:cs="Times New Roman"/>
          <w:sz w:val="24"/>
          <w:szCs w:val="24"/>
          <w:lang w:bidi="ru-RU"/>
        </w:rPr>
        <w:t>р</w:t>
      </w:r>
      <w:r w:rsidRPr="00EF6BA5">
        <w:rPr>
          <w:rFonts w:ascii="Times New Roman" w:hAnsi="Times New Roman" w:cs="Times New Roman"/>
          <w:sz w:val="24"/>
          <w:szCs w:val="24"/>
          <w:lang w:bidi="ru-RU"/>
        </w:rPr>
        <w:t>мированию различных психологических навыков;</w:t>
      </w:r>
    </w:p>
    <w:p w:rsidR="00EF6BA5" w:rsidRPr="00EF6BA5" w:rsidRDefault="00EF6BA5" w:rsidP="00EF6BA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- </w:t>
      </w:r>
      <w:proofErr w:type="gramStart"/>
      <w:r w:rsidRPr="00EF6BA5">
        <w:rPr>
          <w:rFonts w:ascii="Times New Roman" w:hAnsi="Times New Roman" w:cs="Times New Roman"/>
          <w:sz w:val="24"/>
          <w:szCs w:val="24"/>
          <w:lang w:bidi="ru-RU"/>
        </w:rPr>
        <w:t>психодиагностические</w:t>
      </w:r>
      <w:proofErr w:type="gramEnd"/>
      <w:r w:rsidRPr="00EF6BA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EF6BA5">
        <w:rPr>
          <w:rFonts w:ascii="Times New Roman" w:hAnsi="Times New Roman" w:cs="Times New Roman"/>
          <w:sz w:val="24"/>
          <w:szCs w:val="24"/>
          <w:lang w:bidi="ru-RU"/>
        </w:rPr>
        <w:t>экспресс-тесты</w:t>
      </w:r>
      <w:proofErr w:type="spellEnd"/>
      <w:r w:rsidRPr="00EF6BA5">
        <w:rPr>
          <w:rFonts w:ascii="Times New Roman" w:hAnsi="Times New Roman" w:cs="Times New Roman"/>
          <w:sz w:val="24"/>
          <w:szCs w:val="24"/>
          <w:lang w:bidi="ru-RU"/>
        </w:rPr>
        <w:t>, направленные на изучение представлений о собственном «Я» у участников Проекта.</w:t>
      </w:r>
    </w:p>
    <w:p w:rsidR="00EF6BA5" w:rsidRDefault="00EF6BA5" w:rsidP="00EF6BA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EF6BA5" w:rsidRPr="00EF6BA5" w:rsidRDefault="00EF6BA5" w:rsidP="00EF6BA5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1" w:name="bookmark25"/>
      <w:r w:rsidRPr="00EF6BA5">
        <w:rPr>
          <w:rFonts w:ascii="Times New Roman" w:hAnsi="Times New Roman" w:cs="Times New Roman"/>
          <w:b/>
          <w:bCs/>
          <w:sz w:val="24"/>
          <w:szCs w:val="24"/>
          <w:lang w:bidi="ru-RU"/>
        </w:rPr>
        <w:t>2. Основные принципы работы Проекта</w:t>
      </w:r>
      <w:bookmarkEnd w:id="1"/>
    </w:p>
    <w:p w:rsidR="00EF6BA5" w:rsidRDefault="00EF6BA5" w:rsidP="00EF6BA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F6BA5">
        <w:rPr>
          <w:rFonts w:ascii="Times New Roman" w:hAnsi="Times New Roman" w:cs="Times New Roman"/>
          <w:sz w:val="24"/>
          <w:szCs w:val="24"/>
          <w:lang w:bidi="ru-RU"/>
        </w:rPr>
        <w:t>2.1. Основные правила группового взаимодействия: добровольное участие; активность участников; неразглашаемость личной информации,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EF6BA5">
        <w:rPr>
          <w:rFonts w:ascii="Times New Roman" w:hAnsi="Times New Roman" w:cs="Times New Roman"/>
          <w:sz w:val="24"/>
          <w:szCs w:val="24"/>
          <w:lang w:bidi="ru-RU"/>
        </w:rPr>
        <w:t>озвученной другими участниками во время занятия; реализация принципа «Я - высказывания».</w:t>
      </w:r>
    </w:p>
    <w:p w:rsidR="00EF6BA5" w:rsidRPr="00EF6BA5" w:rsidRDefault="00EF6BA5" w:rsidP="00EF6BA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2.2. </w:t>
      </w:r>
      <w:r w:rsidRPr="00EF6BA5">
        <w:rPr>
          <w:rFonts w:ascii="Times New Roman" w:hAnsi="Times New Roman" w:cs="Times New Roman"/>
          <w:sz w:val="24"/>
          <w:szCs w:val="24"/>
          <w:lang w:bidi="ru-RU"/>
        </w:rPr>
        <w:t xml:space="preserve">Каждое занятие состоит из следующих этапов: </w:t>
      </w:r>
      <w:proofErr w:type="gramStart"/>
      <w:r w:rsidRPr="00EF6BA5">
        <w:rPr>
          <w:rFonts w:ascii="Times New Roman" w:hAnsi="Times New Roman" w:cs="Times New Roman"/>
          <w:sz w:val="24"/>
          <w:szCs w:val="24"/>
          <w:lang w:bidi="ru-RU"/>
        </w:rPr>
        <w:t>«Вступительная часть», в рамках к</w:t>
      </w:r>
      <w:r w:rsidRPr="00EF6BA5">
        <w:rPr>
          <w:rFonts w:ascii="Times New Roman" w:hAnsi="Times New Roman" w:cs="Times New Roman"/>
          <w:sz w:val="24"/>
          <w:szCs w:val="24"/>
          <w:lang w:bidi="ru-RU"/>
        </w:rPr>
        <w:t>о</w:t>
      </w:r>
      <w:r w:rsidRPr="00EF6BA5">
        <w:rPr>
          <w:rFonts w:ascii="Times New Roman" w:hAnsi="Times New Roman" w:cs="Times New Roman"/>
          <w:sz w:val="24"/>
          <w:szCs w:val="24"/>
          <w:lang w:bidi="ru-RU"/>
        </w:rPr>
        <w:t>торой озвучивается тема и цель занятия, ее актуальность; «Разминка» - этап, который н</w:t>
      </w:r>
      <w:r w:rsidRPr="00EF6BA5">
        <w:rPr>
          <w:rFonts w:ascii="Times New Roman" w:hAnsi="Times New Roman" w:cs="Times New Roman"/>
          <w:sz w:val="24"/>
          <w:szCs w:val="24"/>
          <w:lang w:bidi="ru-RU"/>
        </w:rPr>
        <w:t>а</w:t>
      </w:r>
      <w:r w:rsidRPr="00EF6BA5">
        <w:rPr>
          <w:rFonts w:ascii="Times New Roman" w:hAnsi="Times New Roman" w:cs="Times New Roman"/>
          <w:sz w:val="24"/>
          <w:szCs w:val="24"/>
          <w:lang w:bidi="ru-RU"/>
        </w:rPr>
        <w:t xml:space="preserve">правлен на активизацию интереса участников, снятие эмоциональных и мышечных зажимов, настраивание на доверительный и сплоченный стиль взаимодействия; «Основная часть» - этап на котором прорабатываются упражнения и задания, направленные на </w:t>
      </w:r>
      <w:proofErr w:type="spellStart"/>
      <w:r w:rsidRPr="00EF6BA5">
        <w:rPr>
          <w:rFonts w:ascii="Times New Roman" w:hAnsi="Times New Roman" w:cs="Times New Roman"/>
          <w:sz w:val="24"/>
          <w:szCs w:val="24"/>
          <w:lang w:bidi="ru-RU"/>
        </w:rPr>
        <w:t>психопросвещ</w:t>
      </w:r>
      <w:r w:rsidRPr="00EF6BA5">
        <w:rPr>
          <w:rFonts w:ascii="Times New Roman" w:hAnsi="Times New Roman" w:cs="Times New Roman"/>
          <w:sz w:val="24"/>
          <w:szCs w:val="24"/>
          <w:lang w:bidi="ru-RU"/>
        </w:rPr>
        <w:t>е</w:t>
      </w:r>
      <w:r w:rsidRPr="00EF6BA5">
        <w:rPr>
          <w:rFonts w:ascii="Times New Roman" w:hAnsi="Times New Roman" w:cs="Times New Roman"/>
          <w:sz w:val="24"/>
          <w:szCs w:val="24"/>
          <w:lang w:bidi="ru-RU"/>
        </w:rPr>
        <w:t>ние</w:t>
      </w:r>
      <w:proofErr w:type="spellEnd"/>
      <w:r w:rsidRPr="00EF6BA5">
        <w:rPr>
          <w:rFonts w:ascii="Times New Roman" w:hAnsi="Times New Roman" w:cs="Times New Roman"/>
          <w:sz w:val="24"/>
          <w:szCs w:val="24"/>
          <w:lang w:bidi="ru-RU"/>
        </w:rPr>
        <w:t xml:space="preserve"> личности; «Заключительная часть» - этап </w:t>
      </w:r>
      <w:proofErr w:type="spellStart"/>
      <w:r w:rsidRPr="00EF6BA5">
        <w:rPr>
          <w:rFonts w:ascii="Times New Roman" w:hAnsi="Times New Roman" w:cs="Times New Roman"/>
          <w:sz w:val="24"/>
          <w:szCs w:val="24"/>
          <w:lang w:bidi="ru-RU"/>
        </w:rPr>
        <w:t>резюмирования</w:t>
      </w:r>
      <w:proofErr w:type="spellEnd"/>
      <w:r w:rsidRPr="00EF6BA5">
        <w:rPr>
          <w:rFonts w:ascii="Times New Roman" w:hAnsi="Times New Roman" w:cs="Times New Roman"/>
          <w:sz w:val="24"/>
          <w:szCs w:val="24"/>
          <w:lang w:bidi="ru-RU"/>
        </w:rPr>
        <w:t xml:space="preserve"> полученной информации и рефлексии (получение обратной связи).</w:t>
      </w:r>
      <w:proofErr w:type="gramEnd"/>
    </w:p>
    <w:p w:rsidR="00EF6BA5" w:rsidRPr="00EF6BA5" w:rsidRDefault="00EF6BA5" w:rsidP="00EF6BA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2.3.</w:t>
      </w:r>
      <w:r w:rsidRPr="00EF6BA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gramStart"/>
      <w:r w:rsidRPr="00EF6BA5">
        <w:rPr>
          <w:rFonts w:ascii="Times New Roman" w:hAnsi="Times New Roman" w:cs="Times New Roman"/>
          <w:sz w:val="24"/>
          <w:szCs w:val="24"/>
          <w:lang w:bidi="ru-RU"/>
        </w:rPr>
        <w:t>Тематический план Проекта может корректироваться в зависимости от уровня заи</w:t>
      </w:r>
      <w:r w:rsidRPr="00EF6BA5">
        <w:rPr>
          <w:rFonts w:ascii="Times New Roman" w:hAnsi="Times New Roman" w:cs="Times New Roman"/>
          <w:sz w:val="24"/>
          <w:szCs w:val="24"/>
          <w:lang w:bidi="ru-RU"/>
        </w:rPr>
        <w:t>н</w:t>
      </w:r>
      <w:r w:rsidRPr="00EF6BA5">
        <w:rPr>
          <w:rFonts w:ascii="Times New Roman" w:hAnsi="Times New Roman" w:cs="Times New Roman"/>
          <w:sz w:val="24"/>
          <w:szCs w:val="24"/>
          <w:lang w:bidi="ru-RU"/>
        </w:rPr>
        <w:t>тересованности обучающихся заявленными вопросами, а также в зависимости от актуальных запросов обучающихся.</w:t>
      </w:r>
      <w:proofErr w:type="gramEnd"/>
    </w:p>
    <w:p w:rsidR="00EF6BA5" w:rsidRPr="00EF6BA5" w:rsidRDefault="00EF6BA5" w:rsidP="00EF6BA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EF6BA5" w:rsidRDefault="00EF6BA5" w:rsidP="00EF6BA5">
      <w:pPr>
        <w:pStyle w:val="330"/>
        <w:shd w:val="clear" w:color="auto" w:fill="auto"/>
        <w:tabs>
          <w:tab w:val="left" w:pos="2876"/>
        </w:tabs>
        <w:spacing w:before="0" w:line="240" w:lineRule="auto"/>
        <w:ind w:firstLine="454"/>
        <w:jc w:val="both"/>
      </w:pPr>
      <w:r>
        <w:rPr>
          <w:sz w:val="24"/>
          <w:szCs w:val="24"/>
        </w:rPr>
        <w:t xml:space="preserve">3. </w:t>
      </w:r>
      <w:bookmarkStart w:id="2" w:name="bookmark27"/>
      <w:r>
        <w:t>Организационная структура Проекта</w:t>
      </w:r>
      <w:bookmarkEnd w:id="2"/>
    </w:p>
    <w:p w:rsidR="00EF6BA5" w:rsidRPr="00EF6BA5" w:rsidRDefault="00EF6BA5" w:rsidP="00EF6BA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3.1. </w:t>
      </w:r>
      <w:r w:rsidRPr="00EF6BA5">
        <w:rPr>
          <w:rFonts w:ascii="Times New Roman" w:hAnsi="Times New Roman" w:cs="Times New Roman"/>
          <w:sz w:val="24"/>
          <w:szCs w:val="24"/>
          <w:lang w:bidi="ru-RU"/>
        </w:rPr>
        <w:t>Высшим органом управления Проекта является отдел по воспитательной работе с молодежью. Ответственны</w:t>
      </w:r>
      <w:r w:rsidR="006413E1">
        <w:rPr>
          <w:rFonts w:ascii="Times New Roman" w:hAnsi="Times New Roman" w:cs="Times New Roman"/>
          <w:sz w:val="24"/>
          <w:szCs w:val="24"/>
          <w:lang w:bidi="ru-RU"/>
        </w:rPr>
        <w:t>е</w:t>
      </w:r>
      <w:r w:rsidR="00B233E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EF6BA5">
        <w:rPr>
          <w:rFonts w:ascii="Times New Roman" w:hAnsi="Times New Roman" w:cs="Times New Roman"/>
          <w:sz w:val="24"/>
          <w:szCs w:val="24"/>
          <w:lang w:bidi="ru-RU"/>
        </w:rPr>
        <w:t xml:space="preserve">за реализацию проекта - педагог-психолог </w:t>
      </w:r>
      <w:r w:rsidR="006413E1">
        <w:rPr>
          <w:rFonts w:ascii="Times New Roman" w:hAnsi="Times New Roman" w:cs="Times New Roman"/>
          <w:sz w:val="24"/>
          <w:szCs w:val="24"/>
          <w:lang w:bidi="ru-RU"/>
        </w:rPr>
        <w:t>Чебан Виктория Ст</w:t>
      </w:r>
      <w:r w:rsidR="006413E1">
        <w:rPr>
          <w:rFonts w:ascii="Times New Roman" w:hAnsi="Times New Roman" w:cs="Times New Roman"/>
          <w:sz w:val="24"/>
          <w:szCs w:val="24"/>
          <w:lang w:bidi="ru-RU"/>
        </w:rPr>
        <w:t>а</w:t>
      </w:r>
      <w:r w:rsidR="006413E1">
        <w:rPr>
          <w:rFonts w:ascii="Times New Roman" w:hAnsi="Times New Roman" w:cs="Times New Roman"/>
          <w:sz w:val="24"/>
          <w:szCs w:val="24"/>
          <w:lang w:bidi="ru-RU"/>
        </w:rPr>
        <w:t xml:space="preserve">ниславовна и педагог - психолог 1 категории </w:t>
      </w:r>
      <w:proofErr w:type="spellStart"/>
      <w:r w:rsidR="006413E1">
        <w:rPr>
          <w:rFonts w:ascii="Times New Roman" w:hAnsi="Times New Roman" w:cs="Times New Roman"/>
          <w:sz w:val="24"/>
          <w:szCs w:val="24"/>
          <w:lang w:bidi="ru-RU"/>
        </w:rPr>
        <w:t>Лепеша</w:t>
      </w:r>
      <w:proofErr w:type="spellEnd"/>
      <w:r w:rsidR="006413E1">
        <w:rPr>
          <w:rFonts w:ascii="Times New Roman" w:hAnsi="Times New Roman" w:cs="Times New Roman"/>
          <w:sz w:val="24"/>
          <w:szCs w:val="24"/>
          <w:lang w:bidi="ru-RU"/>
        </w:rPr>
        <w:t xml:space="preserve"> Людмила Викторовна.</w:t>
      </w:r>
    </w:p>
    <w:p w:rsidR="00EF6BA5" w:rsidRDefault="00EF6BA5" w:rsidP="00EF6BA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3.2. </w:t>
      </w:r>
      <w:r w:rsidRPr="00EF6BA5">
        <w:rPr>
          <w:rFonts w:ascii="Times New Roman" w:hAnsi="Times New Roman" w:cs="Times New Roman"/>
          <w:sz w:val="24"/>
          <w:szCs w:val="24"/>
          <w:lang w:bidi="ru-RU"/>
        </w:rPr>
        <w:t>Участником Проекта может быть:</w:t>
      </w:r>
    </w:p>
    <w:p w:rsidR="00EF6BA5" w:rsidRPr="00EF6BA5" w:rsidRDefault="00EF6BA5" w:rsidP="00EF6BA5">
      <w:pPr>
        <w:pStyle w:val="80"/>
        <w:shd w:val="clear" w:color="auto" w:fill="auto"/>
        <w:spacing w:line="240" w:lineRule="auto"/>
        <w:ind w:firstLine="454"/>
        <w:rPr>
          <w:spacing w:val="0"/>
          <w:sz w:val="24"/>
          <w:szCs w:val="24"/>
        </w:rPr>
      </w:pPr>
      <w:r w:rsidRPr="00EF6BA5">
        <w:rPr>
          <w:rStyle w:val="80pt"/>
          <w:rFonts w:eastAsiaTheme="minorHAnsi"/>
          <w:spacing w:val="0"/>
        </w:rPr>
        <w:lastRenderedPageBreak/>
        <w:t xml:space="preserve"> - любой студент У</w:t>
      </w:r>
      <w:r w:rsidRPr="00EF6BA5">
        <w:rPr>
          <w:rStyle w:val="80pt"/>
          <w:spacing w:val="0"/>
        </w:rPr>
        <w:t>О «ГГАУ», интересующийся вопросами</w:t>
      </w:r>
      <w:r w:rsidRPr="00EF6BA5">
        <w:rPr>
          <w:rStyle w:val="80pt"/>
          <w:rFonts w:eastAsiaTheme="minorHAnsi"/>
          <w:spacing w:val="0"/>
        </w:rPr>
        <w:t xml:space="preserve"> </w:t>
      </w:r>
      <w:proofErr w:type="spellStart"/>
      <w:r w:rsidRPr="00EF6BA5">
        <w:rPr>
          <w:rStyle w:val="80pt"/>
          <w:spacing w:val="0"/>
          <w:sz w:val="24"/>
          <w:szCs w:val="24"/>
        </w:rPr>
        <w:t>гендерной</w:t>
      </w:r>
      <w:proofErr w:type="spellEnd"/>
      <w:r w:rsidRPr="00EF6BA5">
        <w:rPr>
          <w:rStyle w:val="80pt"/>
          <w:spacing w:val="0"/>
          <w:sz w:val="24"/>
          <w:szCs w:val="24"/>
        </w:rPr>
        <w:t xml:space="preserve"> психологии и ж</w:t>
      </w:r>
      <w:r w:rsidRPr="00EF6BA5">
        <w:rPr>
          <w:rStyle w:val="80pt"/>
          <w:spacing w:val="0"/>
          <w:sz w:val="24"/>
          <w:szCs w:val="24"/>
        </w:rPr>
        <w:t>е</w:t>
      </w:r>
      <w:r w:rsidRPr="00EF6BA5">
        <w:rPr>
          <w:rStyle w:val="80pt"/>
          <w:spacing w:val="0"/>
          <w:sz w:val="24"/>
          <w:szCs w:val="24"/>
        </w:rPr>
        <w:t>лающий углубить свои знания о семейных ценностях;</w:t>
      </w:r>
    </w:p>
    <w:p w:rsidR="00EF6BA5" w:rsidRDefault="00EF6BA5" w:rsidP="00EF6BA5">
      <w:pPr>
        <w:pStyle w:val="80"/>
        <w:shd w:val="clear" w:color="auto" w:fill="auto"/>
        <w:spacing w:line="240" w:lineRule="auto"/>
        <w:ind w:firstLine="454"/>
        <w:rPr>
          <w:rStyle w:val="80pt"/>
          <w:spacing w:val="0"/>
          <w:sz w:val="24"/>
          <w:szCs w:val="24"/>
        </w:rPr>
      </w:pPr>
      <w:r w:rsidRPr="00EF6BA5">
        <w:rPr>
          <w:spacing w:val="0"/>
          <w:sz w:val="24"/>
          <w:szCs w:val="24"/>
          <w:lang w:bidi="ru-RU"/>
        </w:rPr>
        <w:t xml:space="preserve"> - студенческие пары, готовящиеся вступить в брак, а также </w:t>
      </w:r>
      <w:r w:rsidRPr="00EF6BA5">
        <w:rPr>
          <w:rStyle w:val="80pt"/>
          <w:spacing w:val="0"/>
          <w:sz w:val="24"/>
          <w:szCs w:val="24"/>
        </w:rPr>
        <w:t>семейные студенческие п</w:t>
      </w:r>
      <w:r w:rsidRPr="00EF6BA5">
        <w:rPr>
          <w:rStyle w:val="80pt"/>
          <w:spacing w:val="0"/>
          <w:sz w:val="24"/>
          <w:szCs w:val="24"/>
        </w:rPr>
        <w:t>а</w:t>
      </w:r>
      <w:r w:rsidRPr="00EF6BA5">
        <w:rPr>
          <w:rStyle w:val="80pt"/>
          <w:spacing w:val="0"/>
          <w:sz w:val="24"/>
          <w:szCs w:val="24"/>
        </w:rPr>
        <w:t>ры, желающие познакомиться с основными принципами эффективного взаимодействия ме</w:t>
      </w:r>
      <w:r w:rsidRPr="00EF6BA5">
        <w:rPr>
          <w:rStyle w:val="80pt"/>
          <w:spacing w:val="0"/>
          <w:sz w:val="24"/>
          <w:szCs w:val="24"/>
        </w:rPr>
        <w:t>ж</w:t>
      </w:r>
      <w:r w:rsidRPr="00EF6BA5">
        <w:rPr>
          <w:rStyle w:val="80pt"/>
          <w:spacing w:val="0"/>
          <w:sz w:val="24"/>
          <w:szCs w:val="24"/>
        </w:rPr>
        <w:t>ду супругами.</w:t>
      </w:r>
    </w:p>
    <w:p w:rsidR="00EF6BA5" w:rsidRDefault="00EF6BA5" w:rsidP="00EF6BA5">
      <w:pPr>
        <w:pStyle w:val="80"/>
        <w:shd w:val="clear" w:color="auto" w:fill="auto"/>
        <w:spacing w:line="240" w:lineRule="auto"/>
        <w:ind w:firstLine="454"/>
        <w:rPr>
          <w:rStyle w:val="80pt"/>
          <w:spacing w:val="0"/>
          <w:sz w:val="24"/>
          <w:szCs w:val="24"/>
        </w:rPr>
      </w:pPr>
    </w:p>
    <w:p w:rsidR="00EF6BA5" w:rsidRPr="00EF6BA5" w:rsidRDefault="00EF6BA5" w:rsidP="00EF6BA5">
      <w:pPr>
        <w:pStyle w:val="80"/>
        <w:spacing w:line="240" w:lineRule="auto"/>
        <w:ind w:firstLine="454"/>
        <w:rPr>
          <w:b/>
          <w:bCs/>
          <w:color w:val="000000"/>
          <w:spacing w:val="0"/>
          <w:sz w:val="24"/>
          <w:szCs w:val="24"/>
          <w:shd w:val="clear" w:color="auto" w:fill="FFFFFF"/>
          <w:lang w:eastAsia="ru-RU" w:bidi="ru-RU"/>
        </w:rPr>
      </w:pPr>
      <w:bookmarkStart w:id="3" w:name="bookmark26"/>
      <w:r>
        <w:rPr>
          <w:b/>
          <w:bCs/>
          <w:color w:val="000000"/>
          <w:spacing w:val="0"/>
          <w:sz w:val="24"/>
          <w:szCs w:val="24"/>
          <w:shd w:val="clear" w:color="auto" w:fill="FFFFFF"/>
          <w:lang w:eastAsia="ru-RU" w:bidi="ru-RU"/>
        </w:rPr>
        <w:t xml:space="preserve">4. </w:t>
      </w:r>
      <w:r w:rsidRPr="00EF6BA5">
        <w:rPr>
          <w:b/>
          <w:bCs/>
          <w:color w:val="000000"/>
          <w:spacing w:val="0"/>
          <w:sz w:val="24"/>
          <w:szCs w:val="24"/>
          <w:shd w:val="clear" w:color="auto" w:fill="FFFFFF"/>
          <w:lang w:eastAsia="ru-RU" w:bidi="ru-RU"/>
        </w:rPr>
        <w:t>Порядок проведения занятий проекта</w:t>
      </w:r>
      <w:bookmarkEnd w:id="3"/>
    </w:p>
    <w:p w:rsidR="00EF6BA5" w:rsidRDefault="00EF6BA5" w:rsidP="00EF6BA5">
      <w:pPr>
        <w:pStyle w:val="80"/>
        <w:spacing w:line="240" w:lineRule="auto"/>
        <w:ind w:firstLine="454"/>
        <w:rPr>
          <w:color w:val="000000"/>
          <w:spacing w:val="0"/>
          <w:sz w:val="24"/>
          <w:szCs w:val="24"/>
          <w:shd w:val="clear" w:color="auto" w:fill="FFFFFF"/>
          <w:lang w:eastAsia="ru-RU" w:bidi="ru-RU"/>
        </w:rPr>
      </w:pPr>
      <w:r>
        <w:rPr>
          <w:color w:val="000000"/>
          <w:spacing w:val="0"/>
          <w:sz w:val="24"/>
          <w:szCs w:val="24"/>
          <w:shd w:val="clear" w:color="auto" w:fill="FFFFFF"/>
          <w:lang w:eastAsia="ru-RU" w:bidi="ru-RU"/>
        </w:rPr>
        <w:t xml:space="preserve">4.1. </w:t>
      </w:r>
      <w:r w:rsidRPr="00EF6BA5">
        <w:rPr>
          <w:color w:val="000000"/>
          <w:spacing w:val="0"/>
          <w:sz w:val="24"/>
          <w:szCs w:val="24"/>
          <w:shd w:val="clear" w:color="auto" w:fill="FFFFFF"/>
          <w:lang w:eastAsia="ru-RU" w:bidi="ru-RU"/>
        </w:rPr>
        <w:t>Занятия в рамках Проекта проходят 1-2 раза в месяц на базе общежитий учреждения образования «Гродненский государственный аграрный университет».</w:t>
      </w:r>
    </w:p>
    <w:p w:rsidR="00EF6BA5" w:rsidRDefault="00EF6BA5" w:rsidP="00EF6BA5">
      <w:pPr>
        <w:pStyle w:val="80"/>
        <w:spacing w:line="240" w:lineRule="auto"/>
        <w:ind w:firstLine="454"/>
        <w:rPr>
          <w:color w:val="000000"/>
          <w:spacing w:val="0"/>
          <w:sz w:val="24"/>
          <w:szCs w:val="24"/>
          <w:shd w:val="clear" w:color="auto" w:fill="FFFFFF"/>
          <w:lang w:eastAsia="ru-RU" w:bidi="ru-RU"/>
        </w:rPr>
      </w:pPr>
    </w:p>
    <w:p w:rsidR="00EF6BA5" w:rsidRPr="00EF6BA5" w:rsidRDefault="00EF6BA5" w:rsidP="00EF6BA5">
      <w:pPr>
        <w:pStyle w:val="80"/>
        <w:spacing w:line="240" w:lineRule="auto"/>
        <w:ind w:firstLine="454"/>
        <w:rPr>
          <w:color w:val="000000"/>
          <w:spacing w:val="0"/>
          <w:sz w:val="24"/>
          <w:szCs w:val="24"/>
          <w:shd w:val="clear" w:color="auto" w:fill="FFFFFF"/>
          <w:lang w:eastAsia="ru-RU" w:bidi="ru-RU"/>
        </w:rPr>
      </w:pPr>
    </w:p>
    <w:p w:rsidR="00EF6BA5" w:rsidRPr="00EF6BA5" w:rsidRDefault="00EF6BA5" w:rsidP="00EF6BA5">
      <w:pPr>
        <w:pStyle w:val="80"/>
        <w:shd w:val="clear" w:color="auto" w:fill="auto"/>
        <w:spacing w:line="240" w:lineRule="auto"/>
        <w:ind w:firstLine="454"/>
        <w:rPr>
          <w:rStyle w:val="80pt"/>
          <w:spacing w:val="0"/>
          <w:sz w:val="24"/>
          <w:szCs w:val="24"/>
        </w:rPr>
      </w:pPr>
    </w:p>
    <w:p w:rsidR="00EF6BA5" w:rsidRPr="00EF6BA5" w:rsidRDefault="00EF6BA5" w:rsidP="00EF6BA5">
      <w:pPr>
        <w:pStyle w:val="80"/>
        <w:shd w:val="clear" w:color="auto" w:fill="auto"/>
        <w:spacing w:line="240" w:lineRule="auto"/>
        <w:ind w:firstLine="0"/>
        <w:rPr>
          <w:spacing w:val="0"/>
          <w:sz w:val="24"/>
          <w:szCs w:val="24"/>
        </w:rPr>
      </w:pPr>
    </w:p>
    <w:p w:rsidR="00EF6BA5" w:rsidRDefault="00EF6BA5" w:rsidP="00EF6BA5">
      <w:pPr>
        <w:pStyle w:val="80"/>
        <w:shd w:val="clear" w:color="auto" w:fill="auto"/>
        <w:spacing w:line="240" w:lineRule="auto"/>
        <w:ind w:firstLine="0"/>
        <w:rPr>
          <w:spacing w:val="0"/>
          <w:sz w:val="24"/>
          <w:szCs w:val="24"/>
        </w:rPr>
      </w:pPr>
    </w:p>
    <w:p w:rsidR="00EF6BA5" w:rsidRPr="00D94152" w:rsidRDefault="00EF6BA5" w:rsidP="00EF6BA5">
      <w:pPr>
        <w:pStyle w:val="80"/>
        <w:shd w:val="clear" w:color="auto" w:fill="auto"/>
        <w:spacing w:line="240" w:lineRule="auto"/>
        <w:ind w:firstLine="0"/>
        <w:rPr>
          <w:spacing w:val="0"/>
          <w:sz w:val="24"/>
          <w:szCs w:val="24"/>
        </w:rPr>
      </w:pPr>
    </w:p>
    <w:p w:rsidR="00EF6BA5" w:rsidRPr="00EF6BA5" w:rsidRDefault="00EF6BA5" w:rsidP="00EF6BA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EF6BA5" w:rsidRPr="00EF6BA5" w:rsidRDefault="00EF6BA5" w:rsidP="00EF6BA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EF6BA5" w:rsidRPr="00EF6BA5" w:rsidRDefault="00EF6BA5" w:rsidP="00EF6BA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sectPr w:rsidR="00EF6BA5" w:rsidRPr="00EF6BA5" w:rsidSect="00EF6BA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C545E"/>
    <w:multiLevelType w:val="multilevel"/>
    <w:tmpl w:val="AC9A38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CC4176"/>
    <w:multiLevelType w:val="multilevel"/>
    <w:tmpl w:val="35B2596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521F03"/>
    <w:multiLevelType w:val="hybridMultilevel"/>
    <w:tmpl w:val="BC442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8F2804"/>
    <w:multiLevelType w:val="multilevel"/>
    <w:tmpl w:val="AE80E9A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hyphenationZone w:val="357"/>
  <w:drawingGridHorizontalSpacing w:val="110"/>
  <w:displayHorizontalDrawingGridEvery w:val="2"/>
  <w:characterSpacingControl w:val="doNotCompress"/>
  <w:compat/>
  <w:rsids>
    <w:rsidRoot w:val="00EF6BA5"/>
    <w:rsid w:val="003510D1"/>
    <w:rsid w:val="00602B27"/>
    <w:rsid w:val="006413E1"/>
    <w:rsid w:val="00681C54"/>
    <w:rsid w:val="00953AF1"/>
    <w:rsid w:val="00B233E6"/>
    <w:rsid w:val="00C7629C"/>
    <w:rsid w:val="00DB060D"/>
    <w:rsid w:val="00E867FD"/>
    <w:rsid w:val="00EF6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текст (8)_"/>
    <w:basedOn w:val="a0"/>
    <w:link w:val="80"/>
    <w:rsid w:val="00EF6BA5"/>
    <w:rPr>
      <w:rFonts w:ascii="Times New Roman" w:eastAsia="Times New Roman" w:hAnsi="Times New Roman" w:cs="Times New Roman"/>
      <w:spacing w:val="11"/>
      <w:sz w:val="23"/>
      <w:szCs w:val="23"/>
      <w:shd w:val="clear" w:color="auto" w:fill="FFFFFF"/>
    </w:rPr>
  </w:style>
  <w:style w:type="character" w:customStyle="1" w:styleId="80pt">
    <w:name w:val="Основной текст (8) + Интервал 0 pt"/>
    <w:basedOn w:val="8"/>
    <w:rsid w:val="00EF6BA5"/>
    <w:rPr>
      <w:color w:val="000000"/>
      <w:spacing w:val="2"/>
      <w:w w:val="100"/>
      <w:position w:val="0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EF6BA5"/>
    <w:pPr>
      <w:widowControl w:val="0"/>
      <w:shd w:val="clear" w:color="auto" w:fill="FFFFFF"/>
      <w:spacing w:after="0" w:line="317" w:lineRule="exact"/>
      <w:ind w:firstLine="740"/>
      <w:jc w:val="both"/>
    </w:pPr>
    <w:rPr>
      <w:rFonts w:ascii="Times New Roman" w:eastAsia="Times New Roman" w:hAnsi="Times New Roman" w:cs="Times New Roman"/>
      <w:spacing w:val="11"/>
      <w:sz w:val="23"/>
      <w:szCs w:val="23"/>
    </w:rPr>
  </w:style>
  <w:style w:type="character" w:customStyle="1" w:styleId="33">
    <w:name w:val="Заголовок №3 (3)_"/>
    <w:basedOn w:val="a0"/>
    <w:link w:val="330"/>
    <w:rsid w:val="00EF6BA5"/>
    <w:rPr>
      <w:rFonts w:ascii="Times New Roman" w:eastAsia="Times New Roman" w:hAnsi="Times New Roman" w:cs="Times New Roman"/>
      <w:b/>
      <w:bCs/>
      <w:spacing w:val="4"/>
      <w:shd w:val="clear" w:color="auto" w:fill="FFFFFF"/>
    </w:rPr>
  </w:style>
  <w:style w:type="paragraph" w:customStyle="1" w:styleId="330">
    <w:name w:val="Заголовок №3 (3)"/>
    <w:basedOn w:val="a"/>
    <w:link w:val="33"/>
    <w:rsid w:val="00EF6BA5"/>
    <w:pPr>
      <w:widowControl w:val="0"/>
      <w:shd w:val="clear" w:color="auto" w:fill="FFFFFF"/>
      <w:spacing w:before="420"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pacing w:val="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vospit</dc:creator>
  <cp:lastModifiedBy>vospit</cp:lastModifiedBy>
  <cp:revision>2</cp:revision>
  <dcterms:created xsi:type="dcterms:W3CDTF">2023-10-09T11:49:00Z</dcterms:created>
  <dcterms:modified xsi:type="dcterms:W3CDTF">2023-10-09T11:49:00Z</dcterms:modified>
</cp:coreProperties>
</file>